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EFA" w:rsidRPr="00AC44F9" w:rsidRDefault="009F17CD" w:rsidP="009F17CD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Самопомощь </w:t>
      </w:r>
      <w:r w:rsidR="00936EFA" w:rsidRPr="00AC44F9">
        <w:rPr>
          <w:b/>
          <w:sz w:val="28"/>
          <w:szCs w:val="28"/>
        </w:rPr>
        <w:t>в стрессовых ситуациях</w:t>
      </w:r>
    </w:p>
    <w:p w:rsidR="00936EFA" w:rsidRPr="00AC44F9" w:rsidRDefault="00965EDB" w:rsidP="00936EFA">
      <w:pPr>
        <w:pStyle w:val="p1"/>
        <w:spacing w:before="0" w:beforeAutospacing="0" w:after="0" w:afterAutospacing="0"/>
        <w:ind w:firstLine="708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040E6B" wp14:editId="2FA9FEA1">
            <wp:simplePos x="0" y="0"/>
            <wp:positionH relativeFrom="column">
              <wp:posOffset>175895</wp:posOffset>
            </wp:positionH>
            <wp:positionV relativeFrom="paragraph">
              <wp:posOffset>163195</wp:posOffset>
            </wp:positionV>
            <wp:extent cx="2545080" cy="2097405"/>
            <wp:effectExtent l="0" t="0" r="7620" b="0"/>
            <wp:wrapNone/>
            <wp:docPr id="1" name="Рисунок 1" descr="http://bygaga.com.ua/uploads/posts/2013-10/1382324414_svetlye-motivatory-pro-zhizn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ygaga.com.ua/uploads/posts/2013-10/1382324414_svetlye-motivatory-pro-zhizn-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83" t="12853" r="19194" b="35737"/>
                    <a:stretch/>
                  </pic:blipFill>
                  <pic:spPr bwMode="auto">
                    <a:xfrm>
                      <a:off x="0" y="0"/>
                      <a:ext cx="2545080" cy="209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7CD" w:rsidRDefault="009F17CD" w:rsidP="009F17CD">
      <w:pPr>
        <w:pStyle w:val="p1"/>
        <w:spacing w:before="0" w:beforeAutospacing="0" w:after="0" w:afterAutospacing="0"/>
        <w:ind w:left="1701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90792D" w:rsidRPr="009F17CD">
        <w:rPr>
          <w:i/>
          <w:sz w:val="28"/>
          <w:szCs w:val="28"/>
        </w:rPr>
        <w:t>«</w:t>
      </w:r>
      <w:r w:rsidR="00936EFA" w:rsidRPr="009F17CD">
        <w:rPr>
          <w:i/>
          <w:sz w:val="28"/>
          <w:szCs w:val="28"/>
        </w:rPr>
        <w:t xml:space="preserve">Нам не дано знать, что случится с нами </w:t>
      </w:r>
    </w:p>
    <w:p w:rsidR="009F17CD" w:rsidRDefault="00936EFA" w:rsidP="009F17CD">
      <w:pPr>
        <w:pStyle w:val="p1"/>
        <w:spacing w:before="0" w:beforeAutospacing="0" w:after="0" w:afterAutospacing="0"/>
        <w:ind w:left="1701"/>
        <w:jc w:val="right"/>
        <w:rPr>
          <w:i/>
          <w:sz w:val="28"/>
          <w:szCs w:val="28"/>
        </w:rPr>
      </w:pPr>
      <w:r w:rsidRPr="009F17CD">
        <w:rPr>
          <w:i/>
          <w:sz w:val="28"/>
          <w:szCs w:val="28"/>
        </w:rPr>
        <w:t>в странном круговороте жизни. Но от нас</w:t>
      </w:r>
    </w:p>
    <w:p w:rsidR="009F17CD" w:rsidRDefault="00936EFA" w:rsidP="009F17CD">
      <w:pPr>
        <w:pStyle w:val="p1"/>
        <w:spacing w:before="0" w:beforeAutospacing="0" w:after="0" w:afterAutospacing="0"/>
        <w:ind w:left="1701"/>
        <w:jc w:val="right"/>
        <w:rPr>
          <w:i/>
          <w:sz w:val="28"/>
          <w:szCs w:val="28"/>
        </w:rPr>
      </w:pPr>
      <w:r w:rsidRPr="009F17CD">
        <w:rPr>
          <w:i/>
          <w:sz w:val="28"/>
          <w:szCs w:val="28"/>
        </w:rPr>
        <w:t xml:space="preserve"> зависит то, что творится внутри, – как мы</w:t>
      </w:r>
    </w:p>
    <w:p w:rsidR="009F17CD" w:rsidRDefault="00936EFA" w:rsidP="009F17CD">
      <w:pPr>
        <w:pStyle w:val="p1"/>
        <w:spacing w:before="0" w:beforeAutospacing="0" w:after="0" w:afterAutospacing="0"/>
        <w:ind w:left="1701"/>
        <w:jc w:val="right"/>
        <w:rPr>
          <w:i/>
          <w:sz w:val="28"/>
          <w:szCs w:val="28"/>
        </w:rPr>
      </w:pPr>
      <w:r w:rsidRPr="009F17CD">
        <w:rPr>
          <w:i/>
          <w:sz w:val="28"/>
          <w:szCs w:val="28"/>
        </w:rPr>
        <w:t xml:space="preserve">воспринимаем происходящие события. </w:t>
      </w:r>
    </w:p>
    <w:p w:rsidR="009F17CD" w:rsidRDefault="00936EFA" w:rsidP="009F17CD">
      <w:pPr>
        <w:pStyle w:val="p1"/>
        <w:spacing w:before="0" w:beforeAutospacing="0" w:after="0" w:afterAutospacing="0"/>
        <w:ind w:left="1701"/>
        <w:jc w:val="right"/>
        <w:rPr>
          <w:i/>
          <w:sz w:val="28"/>
          <w:szCs w:val="28"/>
        </w:rPr>
      </w:pPr>
      <w:r w:rsidRPr="009F17CD">
        <w:rPr>
          <w:i/>
          <w:sz w:val="28"/>
          <w:szCs w:val="28"/>
        </w:rPr>
        <w:t>Единственное, что в конечном итоге</w:t>
      </w:r>
    </w:p>
    <w:p w:rsidR="009F17CD" w:rsidRDefault="00936EFA" w:rsidP="009F17CD">
      <w:pPr>
        <w:pStyle w:val="p1"/>
        <w:spacing w:before="0" w:beforeAutospacing="0" w:after="0" w:afterAutospacing="0"/>
        <w:ind w:left="1701"/>
        <w:jc w:val="right"/>
        <w:rPr>
          <w:i/>
          <w:sz w:val="28"/>
          <w:szCs w:val="28"/>
        </w:rPr>
      </w:pPr>
      <w:r w:rsidRPr="009F17CD">
        <w:rPr>
          <w:i/>
          <w:sz w:val="28"/>
          <w:szCs w:val="28"/>
        </w:rPr>
        <w:t xml:space="preserve"> имеет значение, – способность из сырой</w:t>
      </w:r>
    </w:p>
    <w:p w:rsidR="009F17CD" w:rsidRDefault="00936EFA" w:rsidP="00965EDB">
      <w:pPr>
        <w:pStyle w:val="p1"/>
        <w:spacing w:before="0" w:beforeAutospacing="0" w:after="0" w:afterAutospacing="0"/>
        <w:jc w:val="right"/>
        <w:rPr>
          <w:i/>
          <w:sz w:val="28"/>
          <w:szCs w:val="28"/>
        </w:rPr>
      </w:pPr>
      <w:r w:rsidRPr="009F17CD">
        <w:rPr>
          <w:i/>
          <w:sz w:val="28"/>
          <w:szCs w:val="28"/>
        </w:rPr>
        <w:t xml:space="preserve"> глины жизни вылепить нечто прекрасное.</w:t>
      </w:r>
    </w:p>
    <w:p w:rsidR="00936EFA" w:rsidRPr="009F17CD" w:rsidRDefault="00936EFA" w:rsidP="009F17CD">
      <w:pPr>
        <w:pStyle w:val="p1"/>
        <w:spacing w:before="0" w:beforeAutospacing="0" w:after="0" w:afterAutospacing="0"/>
        <w:ind w:left="1701"/>
        <w:jc w:val="right"/>
        <w:rPr>
          <w:i/>
          <w:sz w:val="28"/>
          <w:szCs w:val="28"/>
        </w:rPr>
      </w:pPr>
      <w:r w:rsidRPr="009F17CD">
        <w:rPr>
          <w:i/>
          <w:sz w:val="28"/>
          <w:szCs w:val="28"/>
        </w:rPr>
        <w:t xml:space="preserve"> Вот главное жизненное испытание</w:t>
      </w:r>
      <w:r w:rsidR="0090792D" w:rsidRPr="009F17CD">
        <w:rPr>
          <w:i/>
          <w:sz w:val="28"/>
          <w:szCs w:val="28"/>
        </w:rPr>
        <w:t>»</w:t>
      </w:r>
      <w:r w:rsidRPr="009F17CD">
        <w:rPr>
          <w:i/>
          <w:sz w:val="28"/>
          <w:szCs w:val="28"/>
        </w:rPr>
        <w:t>.</w:t>
      </w:r>
    </w:p>
    <w:p w:rsidR="009F17CD" w:rsidRDefault="009F17CD" w:rsidP="00936EFA">
      <w:pPr>
        <w:pStyle w:val="text-author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936EFA" w:rsidRPr="009F17CD" w:rsidRDefault="00936EFA" w:rsidP="00936EFA">
      <w:pPr>
        <w:pStyle w:val="text-author"/>
        <w:spacing w:before="0" w:beforeAutospacing="0" w:after="0" w:afterAutospacing="0"/>
        <w:jc w:val="right"/>
        <w:rPr>
          <w:sz w:val="28"/>
          <w:szCs w:val="28"/>
        </w:rPr>
      </w:pPr>
      <w:r w:rsidRPr="009F17CD">
        <w:rPr>
          <w:sz w:val="28"/>
          <w:szCs w:val="28"/>
        </w:rPr>
        <w:t>Джозеф Форд Ньютон</w:t>
      </w:r>
    </w:p>
    <w:p w:rsidR="00936EFA" w:rsidRPr="00635BDC" w:rsidRDefault="00936EFA" w:rsidP="00936EFA">
      <w:pPr>
        <w:pStyle w:val="text-autho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BDC">
        <w:rPr>
          <w:sz w:val="28"/>
          <w:szCs w:val="28"/>
        </w:rPr>
        <w:t xml:space="preserve"> </w:t>
      </w:r>
    </w:p>
    <w:p w:rsidR="00936EFA" w:rsidRPr="00635BDC" w:rsidRDefault="00936EFA" w:rsidP="00936EFA">
      <w:pPr>
        <w:pStyle w:val="text-author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35BDC">
        <w:rPr>
          <w:sz w:val="28"/>
          <w:szCs w:val="28"/>
        </w:rPr>
        <w:t xml:space="preserve">Стресс настолько прочно вошел в нашу жизнь, что можно только мечтать навсегда избавиться от него. Стресс </w:t>
      </w:r>
      <w:r w:rsidRPr="00635BDC">
        <w:rPr>
          <w:sz w:val="28"/>
          <w:szCs w:val="28"/>
          <w:shd w:val="clear" w:color="auto" w:fill="FFFFFF"/>
        </w:rPr>
        <w:t>–</w:t>
      </w:r>
      <w:r w:rsidRPr="00635BDC">
        <w:rPr>
          <w:sz w:val="28"/>
          <w:szCs w:val="28"/>
        </w:rPr>
        <w:t xml:space="preserve"> </w:t>
      </w:r>
      <w:r w:rsidR="009F17CD">
        <w:rPr>
          <w:sz w:val="28"/>
          <w:szCs w:val="28"/>
        </w:rPr>
        <w:t xml:space="preserve">это </w:t>
      </w:r>
      <w:r w:rsidRPr="00635BDC">
        <w:rPr>
          <w:sz w:val="28"/>
          <w:szCs w:val="28"/>
        </w:rPr>
        <w:t xml:space="preserve">постоянный спутник нашей жизни. </w:t>
      </w:r>
      <w:r w:rsidR="009F17CD">
        <w:rPr>
          <w:sz w:val="28"/>
          <w:szCs w:val="28"/>
        </w:rPr>
        <w:t>И, е</w:t>
      </w:r>
      <w:r w:rsidRPr="00635BDC">
        <w:rPr>
          <w:sz w:val="28"/>
          <w:szCs w:val="28"/>
        </w:rPr>
        <w:t xml:space="preserve">сли мы научимся воспринимать его правильно, то он даже </w:t>
      </w:r>
      <w:r w:rsidR="009F17CD">
        <w:rPr>
          <w:sz w:val="28"/>
          <w:szCs w:val="28"/>
        </w:rPr>
        <w:t>с</w:t>
      </w:r>
      <w:r w:rsidRPr="00635BDC">
        <w:rPr>
          <w:sz w:val="28"/>
          <w:szCs w:val="28"/>
        </w:rPr>
        <w:t xml:space="preserve">может приносить нам пользу. </w:t>
      </w:r>
      <w:r w:rsidRPr="00635BDC">
        <w:rPr>
          <w:sz w:val="28"/>
          <w:szCs w:val="28"/>
          <w:shd w:val="clear" w:color="auto" w:fill="FFFFFF"/>
        </w:rPr>
        <w:t xml:space="preserve"> </w:t>
      </w:r>
    </w:p>
    <w:p w:rsidR="00936EFA" w:rsidRPr="0004609A" w:rsidRDefault="009F17CD" w:rsidP="004919F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36EFA" w:rsidRPr="00635BDC">
        <w:rPr>
          <w:rFonts w:ascii="Times New Roman" w:hAnsi="Times New Roman" w:cs="Times New Roman"/>
          <w:sz w:val="28"/>
          <w:szCs w:val="28"/>
          <w:shd w:val="clear" w:color="auto" w:fill="FFFFFF"/>
        </w:rPr>
        <w:t>Стресс – реакция организма на воздействие различных физических и психологических неблагоприятных факторов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936EFA" w:rsidRPr="00635BDC">
        <w:rPr>
          <w:rFonts w:ascii="Times New Roman" w:hAnsi="Times New Roman" w:cs="Times New Roman"/>
          <w:sz w:val="28"/>
          <w:szCs w:val="28"/>
          <w:shd w:val="clear" w:color="auto" w:fill="FFFFFF"/>
        </w:rPr>
        <w:t>раздражающий шум или необходимость принять быстрое решение в короткий срок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др.)</w:t>
      </w:r>
      <w:r w:rsidR="00936EFA" w:rsidRPr="00635B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36EFA" w:rsidRPr="009F17C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Стресс – это не внешний признак, он зарождается внутри. Это наше восприятие – мы чувствуем, что нагрузка становится чрезмерной, и это лишь «маячок», сигнализирующий, что пора остановиться и сделать паузу.</w:t>
      </w:r>
      <w:r w:rsidR="00936EFA" w:rsidRPr="009F17C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Стресс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овое состояние возникает</w:t>
      </w:r>
      <w:r w:rsidR="00936EFA" w:rsidRPr="009F17C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, когда требования, которые к нам предъявляют</w:t>
      </w:r>
      <w:r w:rsidR="00315CBD" w:rsidRPr="00315CB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315CBD" w:rsidRPr="009F17C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в определенных обстоятельствах</w:t>
      </w:r>
      <w:r w:rsidR="00936EFA" w:rsidRPr="009F17C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, превышают нашу способность их контролировать.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Поэтому, ч</w:t>
      </w:r>
      <w:r w:rsidR="00936EFA" w:rsidRPr="009F17C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ем большим контролем над ситуацией</w:t>
      </w:r>
      <w:r w:rsidR="00936EFA" w:rsidRPr="0063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обладаем, тем менее м</w:t>
      </w:r>
      <w:r w:rsidR="00315CBD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напряжены</w:t>
      </w:r>
      <w:r w:rsidR="00936EFA" w:rsidRPr="000460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7106" w:rsidRPr="00167106" w:rsidRDefault="00167106" w:rsidP="0016710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7803" w:rsidRDefault="008F7803" w:rsidP="0016710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н</w:t>
      </w:r>
      <w:r w:rsidR="00936EFA" w:rsidRPr="000B156C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езависимо от ситуации, вы всегда можете:</w:t>
      </w:r>
    </w:p>
    <w:p w:rsidR="00936EFA" w:rsidRPr="008F7803" w:rsidRDefault="008F7803" w:rsidP="00167106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936EFA" w:rsidRPr="008F7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зменить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вое отношение к обстоятельствам</w:t>
      </w:r>
    </w:p>
    <w:p w:rsidR="00936EFA" w:rsidRPr="008F7803" w:rsidRDefault="008F7803" w:rsidP="00167106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Регулировать свою психофизиологическую реакцию</w:t>
      </w:r>
    </w:p>
    <w:p w:rsidR="00936EFA" w:rsidRPr="008F7803" w:rsidRDefault="008F7803" w:rsidP="00167106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936EFA" w:rsidRPr="008F7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редпринять меры для решения проблемы.</w:t>
      </w:r>
    </w:p>
    <w:p w:rsidR="00936EFA" w:rsidRPr="00167106" w:rsidRDefault="00936EFA" w:rsidP="00167106">
      <w:pPr>
        <w:pStyle w:val="p1"/>
        <w:shd w:val="clear" w:color="auto" w:fill="FFFFFF" w:themeFill="background1"/>
        <w:spacing w:before="0" w:beforeAutospacing="0" w:after="0" w:afterAutospacing="0"/>
        <w:ind w:firstLine="709"/>
        <w:rPr>
          <w:sz w:val="16"/>
          <w:szCs w:val="16"/>
          <w:shd w:val="clear" w:color="auto" w:fill="FFFFFF"/>
        </w:rPr>
      </w:pPr>
    </w:p>
    <w:p w:rsidR="00936EFA" w:rsidRPr="00635BDC" w:rsidRDefault="008F7803" w:rsidP="00936EFA">
      <w:pPr>
        <w:pStyle w:val="p1"/>
        <w:spacing w:before="0" w:beforeAutospacing="0" w:after="0" w:afterAutospacing="0"/>
        <w:ind w:firstLine="709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В качестве методов самопомощи в стрессовых ситуациях можем порекомендовать следующее</w:t>
      </w:r>
      <w:r w:rsidR="00936EFA" w:rsidRPr="00635BDC">
        <w:rPr>
          <w:b/>
          <w:sz w:val="28"/>
          <w:szCs w:val="28"/>
          <w:shd w:val="clear" w:color="auto" w:fill="FFFFFF"/>
        </w:rPr>
        <w:t>:</w:t>
      </w:r>
    </w:p>
    <w:p w:rsidR="00936EFA" w:rsidRPr="00635BDC" w:rsidRDefault="00936EFA" w:rsidP="00936E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156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3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B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повышать осознанность, </w:t>
      </w:r>
      <w:r w:rsidR="00944B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задавая себе вопросы: что со мной происходит, как я себя сейчас чувствую, </w:t>
      </w:r>
      <w:r w:rsidRPr="00635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4B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какой я в данной ситуации. </w:t>
      </w:r>
      <w:r w:rsidRPr="00635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помощью метода осознанности следите за своими мыслями и чувствами. Вашей первой реакцией </w:t>
      </w:r>
      <w:r w:rsidR="00944B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 быть защита и отвлечение. Так, гнев часто маскирует страх, а р</w:t>
      </w:r>
      <w:r w:rsidRPr="00635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евность может быть выражением незащищенности. Не </w:t>
      </w:r>
      <w:r w:rsidR="00944B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стоит </w:t>
      </w:r>
      <w:r w:rsidRPr="00635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поддава</w:t>
      </w:r>
      <w:r w:rsidR="00944B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ться</w:t>
      </w:r>
      <w:r w:rsidRPr="00635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отвлекающим импульсам, </w:t>
      </w:r>
      <w:r w:rsidR="00944B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</w:t>
      </w:r>
      <w:r w:rsidRPr="00635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сосредоточи</w:t>
      </w:r>
      <w:r w:rsidR="00944B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ться</w:t>
      </w:r>
      <w:r w:rsidRPr="00635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глубинных чувствах.</w:t>
      </w:r>
    </w:p>
    <w:p w:rsidR="00936EFA" w:rsidRPr="00635BDC" w:rsidRDefault="00936EFA" w:rsidP="00936E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156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3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92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</w:t>
      </w:r>
      <w:r w:rsidRPr="00635BD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правлять своим </w:t>
      </w:r>
      <w:r w:rsidR="0090792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proofErr w:type="spellStart"/>
      <w:r w:rsidRPr="00635BD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медиапотреблением</w:t>
      </w:r>
      <w:proofErr w:type="spellEnd"/>
      <w:r w:rsidR="0090792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Pr="00635BD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944B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Обратите</w:t>
      </w:r>
      <w:r w:rsidRPr="00635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внимание на то, где вы черпаете информацию. Убедитесь, </w:t>
      </w:r>
      <w:r w:rsidR="00944B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у вас правильная информация, не спешите с выводами, ан</w:t>
      </w:r>
      <w:r w:rsidRPr="00635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ализируйте свои суждения.</w:t>
      </w:r>
    </w:p>
    <w:p w:rsidR="00936EFA" w:rsidRPr="00635BDC" w:rsidRDefault="00936EFA" w:rsidP="00936E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5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r w:rsidR="0090792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всегда помнить </w:t>
      </w:r>
      <w:r w:rsidRPr="00635BD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 своих главных ценностях и действ</w:t>
      </w:r>
      <w:r w:rsidR="00944B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овать </w:t>
      </w:r>
      <w:r w:rsidRPr="00635BD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соответственно.</w:t>
      </w:r>
      <w:r w:rsidRPr="00635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совершайте необдуманных действий, о которых потом пожалеете. Не травмируйте людей, любящих вас. Если </w:t>
      </w:r>
      <w:r w:rsidR="00D44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 сложившаяся </w:t>
      </w:r>
      <w:r w:rsidRPr="00635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ситуация требует вашего вмешательства, дождитесь, когда сможете контролировать себя.</w:t>
      </w:r>
    </w:p>
    <w:p w:rsidR="00936EFA" w:rsidRPr="00635BDC" w:rsidRDefault="00936EFA" w:rsidP="00936E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5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• </w:t>
      </w:r>
      <w:r w:rsidR="0090792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контролировать свои эмоциональные</w:t>
      </w:r>
      <w:r w:rsidRPr="00635BD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поры</w:t>
      </w:r>
      <w:r w:rsidR="0090792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</w:t>
      </w:r>
      <w:r w:rsidRPr="00635BD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635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95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зачастую наши самые</w:t>
      </w:r>
      <w:r w:rsidRPr="00635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прискорбны</w:t>
      </w:r>
      <w:r w:rsidR="00E95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35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поступк</w:t>
      </w:r>
      <w:r w:rsidR="00E95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35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продиктованы желанием избавиться от труднопереносимых переживаний. </w:t>
      </w:r>
      <w:r w:rsidR="00E95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этом наши эмоциональные всплески никак не </w:t>
      </w:r>
      <w:r w:rsidRPr="00635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</w:t>
      </w:r>
      <w:r w:rsidR="00E95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ают</w:t>
      </w:r>
      <w:r w:rsidRPr="00635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решить проблему или смягчить стресс. Иногда кратковременное бездействие лучше, чем мгновенное, но необдуманное действие.</w:t>
      </w:r>
    </w:p>
    <w:p w:rsidR="00936EFA" w:rsidRPr="00635BDC" w:rsidRDefault="00936EFA" w:rsidP="00936E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5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r w:rsidR="0090792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Pr="00635BD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браща</w:t>
      </w:r>
      <w:r w:rsidR="0090792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ть </w:t>
      </w:r>
      <w:r w:rsidRPr="00635BD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внимание на состояние своего тела.</w:t>
      </w:r>
      <w:r w:rsidRPr="00635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вы слишком встревожены, разгневаны или испуганы, сначала успокойтесь, а для этого </w:t>
      </w:r>
      <w:r w:rsidR="000A1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можете выполнить</w:t>
      </w:r>
      <w:r w:rsidR="00167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релаксирующие упражнения, принять горячую ванну</w:t>
      </w:r>
      <w:r w:rsidR="000A192C" w:rsidRPr="00635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r w:rsidR="00167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посмотреть </w:t>
      </w:r>
      <w:r w:rsidR="000A192C" w:rsidRPr="00635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хороший фильм.</w:t>
      </w:r>
      <w:r w:rsidR="000A1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0792D" w:rsidRPr="00907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907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икогда не </w:t>
      </w:r>
      <w:r w:rsidR="0090792D" w:rsidRPr="00907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принимайте решений,</w:t>
      </w:r>
      <w:r w:rsidR="00907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вы с</w:t>
      </w:r>
      <w:r w:rsidR="0090792D" w:rsidRPr="00635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ердит</w:t>
      </w:r>
      <w:r w:rsidR="00907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ы, тревожны, одиноки или п</w:t>
      </w:r>
      <w:r w:rsidR="0090792D" w:rsidRPr="00635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одавлены. Сначала по</w:t>
      </w:r>
      <w:r w:rsidR="00907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заботьтесь о себе и с</w:t>
      </w:r>
      <w:r w:rsidRPr="00635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ходите на прогулку, чтобы изменить свое настроение. </w:t>
      </w:r>
    </w:p>
    <w:p w:rsidR="00936EFA" w:rsidRPr="00F478AB" w:rsidRDefault="00936EFA" w:rsidP="00936E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20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• </w:t>
      </w:r>
      <w:r w:rsidR="00F25202" w:rsidRPr="00F2520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взглянуть на всю картину в целом</w:t>
      </w:r>
      <w:r w:rsidR="00F25202" w:rsidRPr="00635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25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25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Новые идеи возникают,</w:t>
      </w:r>
      <w:r w:rsidRPr="00635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мы слишком долго бьемся над проблемой, а затем делаем перерыв. Как часто вы обнаруживаете решение головоломки на прогу</w:t>
      </w:r>
      <w:r w:rsidR="00F25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лке, под душем или где-то еще…</w:t>
      </w:r>
      <w:r w:rsidRPr="00635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Вместо того</w:t>
      </w:r>
      <w:r w:rsidR="00082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35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</w:t>
      </w:r>
      <w:r w:rsidR="00F25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35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биться головой о стену</w:t>
      </w:r>
      <w:r w:rsidR="00F25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35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сделайте шаг назад и </w:t>
      </w:r>
      <w:r w:rsidR="00F25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635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огда решение придет из глубин </w:t>
      </w:r>
      <w:r w:rsidRPr="00F478AB">
        <w:rPr>
          <w:rFonts w:ascii="Times New Roman" w:hAnsi="Times New Roman" w:cs="Times New Roman"/>
          <w:sz w:val="28"/>
          <w:szCs w:val="28"/>
          <w:shd w:val="clear" w:color="auto" w:fill="FFFFFF"/>
        </w:rPr>
        <w:t>бессознательных процессов.</w:t>
      </w:r>
    </w:p>
    <w:p w:rsidR="00936EFA" w:rsidRDefault="00936EFA" w:rsidP="00936EFA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08236A" w:rsidRPr="0008236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перестать </w:t>
      </w:r>
      <w:r w:rsidRPr="00AE0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все</w:t>
      </w:r>
      <w:proofErr w:type="gramEnd"/>
      <w:r w:rsidRPr="00AE0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контролировать.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B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478A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тресс</w:t>
      </w:r>
      <w:r w:rsidR="00E36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становиться последствием утраты </w:t>
      </w:r>
      <w:r w:rsidRPr="00F478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="00E36BDD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над ситуацией</w:t>
      </w:r>
      <w:r w:rsidRPr="00F4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Чем больше контроля, тем выше напряжение. </w:t>
      </w:r>
      <w:r w:rsidR="0016710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4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аждая ситуация имеет 50% факторов, которые мы можем контролировать, и 50%, которые мы не контролируем. Стрессовые реакции начинаются, когда мы фокусируемся на тех 50%, которые нам неподвластны. Мы тратим всю энергию </w:t>
      </w:r>
      <w:r w:rsidR="008558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то, чтобы это исправить и с</w:t>
      </w:r>
      <w:r w:rsidRPr="00F478AB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7F6F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ощущение отсутствия контроля –</w:t>
      </w:r>
      <w:r w:rsidRPr="00F4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="0085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</w:t>
      </w:r>
      <w:r w:rsidRPr="00F478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стресс. Осознайте, что контролировать все невозможно и сфокусируйтесь на своих 50%.</w:t>
      </w:r>
    </w:p>
    <w:p w:rsidR="00936EFA" w:rsidRDefault="00936EFA" w:rsidP="00936EFA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70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отстраняться</w:t>
      </w:r>
      <w:r w:rsidR="00855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 стрессовой ситуации</w:t>
      </w:r>
      <w:r w:rsidRPr="00A70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72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не видите подходящего для вас выхода, вам нужно постоянно прикладывать </w:t>
      </w:r>
      <w:proofErr w:type="spellStart"/>
      <w:r w:rsidRPr="00721A7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сверхусилия</w:t>
      </w:r>
      <w:proofErr w:type="spellEnd"/>
      <w:r w:rsidRPr="00721A7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получить хоть какой-то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зультат – </w:t>
      </w:r>
      <w:r w:rsidR="0085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переключитесь и </w:t>
      </w:r>
      <w:r w:rsidRPr="00721A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отстранитесь. Принцип «разумной отстраненности» позволяет вам делать все, что от вас зависит, но при этом абстрагироваться от результатов. </w:t>
      </w:r>
    </w:p>
    <w:p w:rsidR="00936EFA" w:rsidRDefault="00936EFA" w:rsidP="00936EFA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72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7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1E50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асставля</w:t>
      </w:r>
      <w:r w:rsidR="008257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ть</w:t>
      </w:r>
      <w:r w:rsidRPr="001E50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приоритеты.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Направленное мышление –</w:t>
      </w:r>
      <w:r w:rsidRPr="0072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де</w:t>
      </w:r>
      <w:r w:rsidR="0082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ржать мысли в одном направлении, четко обозначив свои </w:t>
      </w:r>
      <w:r w:rsidRPr="0072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приоритеты. </w:t>
      </w:r>
      <w:r w:rsidRPr="0072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</w:t>
      </w:r>
      <w:r w:rsidR="0082570E" w:rsidRPr="0072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распределения приоритетов </w:t>
      </w:r>
      <w:r w:rsidR="0082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необходима </w:t>
      </w:r>
      <w:r w:rsidRPr="00721A7C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ясность</w:t>
      </w:r>
      <w:r w:rsidR="0082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72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осознание своих реальных целей и понимание причин, почему они являются вашими целями. </w:t>
      </w:r>
    </w:p>
    <w:p w:rsidR="00936EFA" w:rsidRDefault="00936EFA" w:rsidP="00936EFA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257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2E5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даптируйтесь к переменам.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забываем – </w:t>
      </w:r>
      <w:r w:rsidRPr="00721A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что происходит с нами в жизни, это временное явление. Проблемы случаются регулярно, и чем больше сил и энергии мы на них тратим, тем меньше энергии у нас остается для развития. </w:t>
      </w:r>
      <w:r w:rsidR="005141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а</w:t>
      </w:r>
      <w:r w:rsidRPr="0072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даптируйтесь к переменам, </w:t>
      </w:r>
      <w:r w:rsidR="0051416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они начинают приносить</w:t>
      </w:r>
      <w:r w:rsidRPr="0072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 новые возможности. </w:t>
      </w:r>
      <w:r w:rsidR="0051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Любая ваша ошибка – это </w:t>
      </w:r>
      <w:r w:rsidRPr="0072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</w:t>
      </w:r>
      <w:r w:rsidR="00DA64E4" w:rsidRPr="0072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вас нужный </w:t>
      </w:r>
      <w:r w:rsidR="00DA64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</w:t>
      </w:r>
      <w:r w:rsidR="000A12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</w:t>
      </w:r>
      <w:r w:rsidR="00DA6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помогает,</w:t>
      </w:r>
      <w:r w:rsidRPr="0072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обучает и </w:t>
      </w:r>
      <w:r w:rsidR="005141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21A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закаляет</w:t>
      </w:r>
      <w:r w:rsidR="005141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21A7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9D262D" w:rsidRPr="00DA64E4" w:rsidRDefault="009D262D" w:rsidP="00936EFA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167106" w:rsidRDefault="00E14EDB" w:rsidP="0016710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завершении хочется отметить, что </w:t>
      </w:r>
      <w:r w:rsidR="00936EFA" w:rsidRPr="00635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всякий раз, справляясь с</w:t>
      </w:r>
      <w:r w:rsidR="009D2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стрессовыми ситуациями</w:t>
      </w:r>
      <w:r w:rsidR="00936EFA" w:rsidRPr="00635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вы </w:t>
      </w:r>
      <w:r w:rsidR="009D2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набираетесь жизненного опыта и </w:t>
      </w:r>
      <w:r w:rsidR="00936EFA" w:rsidRPr="00635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облегчаете себе решение следующей задачи. </w:t>
      </w:r>
    </w:p>
    <w:p w:rsidR="00936EFA" w:rsidRPr="0004609A" w:rsidRDefault="000A12F9" w:rsidP="00167106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936EFA" w:rsidRPr="000A1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Есть только один уголок во вселенной, где вы можете быть уверены, что меняетесь в лучшую сторону, – и этот уголок вы сами</w:t>
      </w:r>
      <w:r w:rsidRPr="000A1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936EFA" w:rsidRPr="000A1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6EFA" w:rsidRPr="000A12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Олдос</w:t>
      </w:r>
      <w:proofErr w:type="spellEnd"/>
      <w:r w:rsidR="00936EFA" w:rsidRPr="000A12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Хаксли</w:t>
      </w:r>
    </w:p>
    <w:p w:rsidR="00936EFA" w:rsidRPr="00DA64E4" w:rsidRDefault="00936EFA" w:rsidP="00167106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</w:p>
    <w:p w:rsidR="00167106" w:rsidRDefault="00167106" w:rsidP="00167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</w:t>
      </w:r>
    </w:p>
    <w:p w:rsidR="00705E6E" w:rsidRDefault="00167106" w:rsidP="00167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методистами ДРУМЦ ПС СО</w:t>
      </w:r>
    </w:p>
    <w:p w:rsidR="00167106" w:rsidRPr="00167106" w:rsidRDefault="00167106" w:rsidP="00167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Игнатенко Т.И., Шевцовой Т.В.</w:t>
      </w:r>
      <w:r w:rsidR="00DA64E4" w:rsidRPr="0016710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67106" w:rsidRPr="00167106" w:rsidSect="00E14EDB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7EB4"/>
    <w:multiLevelType w:val="hybridMultilevel"/>
    <w:tmpl w:val="74A2DADA"/>
    <w:lvl w:ilvl="0" w:tplc="ED1A94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D3"/>
    <w:rsid w:val="000369D3"/>
    <w:rsid w:val="0008236A"/>
    <w:rsid w:val="000A12F9"/>
    <w:rsid w:val="000A192C"/>
    <w:rsid w:val="00167106"/>
    <w:rsid w:val="00315CBD"/>
    <w:rsid w:val="004919F8"/>
    <w:rsid w:val="00514169"/>
    <w:rsid w:val="00705E6E"/>
    <w:rsid w:val="00724D3B"/>
    <w:rsid w:val="007F6FB0"/>
    <w:rsid w:val="0082570E"/>
    <w:rsid w:val="0085583D"/>
    <w:rsid w:val="008F7803"/>
    <w:rsid w:val="0090792D"/>
    <w:rsid w:val="00936EFA"/>
    <w:rsid w:val="00944B5C"/>
    <w:rsid w:val="00965EDB"/>
    <w:rsid w:val="009D262D"/>
    <w:rsid w:val="009F17CD"/>
    <w:rsid w:val="00AC44F9"/>
    <w:rsid w:val="00D4437B"/>
    <w:rsid w:val="00DA282D"/>
    <w:rsid w:val="00DA64E4"/>
    <w:rsid w:val="00E05A4A"/>
    <w:rsid w:val="00E14EDB"/>
    <w:rsid w:val="00E36BDD"/>
    <w:rsid w:val="00E95FFC"/>
    <w:rsid w:val="00F25202"/>
    <w:rsid w:val="00FE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7E7F6-BE0B-40AC-9962-3CD0FC83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36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uthor">
    <w:name w:val="text-author"/>
    <w:basedOn w:val="a"/>
    <w:rsid w:val="00936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6E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*</cp:lastModifiedBy>
  <cp:revision>2</cp:revision>
  <dcterms:created xsi:type="dcterms:W3CDTF">2021-11-02T05:38:00Z</dcterms:created>
  <dcterms:modified xsi:type="dcterms:W3CDTF">2021-11-02T05:38:00Z</dcterms:modified>
</cp:coreProperties>
</file>